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303D05">
        <w:rPr>
          <w:color w:val="FF0000"/>
        </w:rPr>
        <w:t>799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303D05">
        <w:t>86MS0049-01-2025-003494-26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D708DF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«Нефтесибстрой» Шевченко Григория Александровича</w:t>
      </w:r>
      <w:r>
        <w:t xml:space="preserve">, </w:t>
      </w:r>
      <w:r>
        <w:rPr>
          <w:color w:val="FF0000"/>
        </w:rPr>
        <w:t>***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****</w:t>
      </w:r>
      <w:r>
        <w:rPr>
          <w:color w:val="FF0000"/>
        </w:rPr>
        <w:t>,</w:t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Шевченко Г.А.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генеральным директором ООО «Нефтесибстрой</w:t>
      </w:r>
      <w:r>
        <w:rPr>
          <w:color w:val="FF0000"/>
        </w:rPr>
        <w:t>»</w:t>
      </w:r>
      <w:r>
        <w:t>, зарегистрированного по адресу: ХМАО-Югра, г. Нижневартовск,</w:t>
      </w:r>
      <w:r>
        <w:rPr>
          <w:color w:val="FF0000"/>
        </w:rPr>
        <w:t xml:space="preserve"> ул. Индустриальная, зд. 42А, офис 29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8603232775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303D05" w:rsidP="00303D05">
      <w:pPr>
        <w:pStyle w:val="NoSpacing"/>
        <w:ind w:firstLine="567"/>
        <w:jc w:val="both"/>
      </w:pPr>
      <w:r>
        <w:rPr>
          <w:bCs/>
          <w:color w:val="FF0000"/>
        </w:rPr>
        <w:t xml:space="preserve">Шевченко Г.А.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Шевченко Г.А.</w:t>
      </w:r>
      <w:r>
        <w:t>, мировому судье не поступало.</w:t>
      </w:r>
    </w:p>
    <w:p w:rsidR="009A630A" w:rsidRPr="00D51ABB" w:rsidP="00303D05">
      <w:pPr>
        <w:pStyle w:val="NoSpacing"/>
        <w:ind w:firstLine="567"/>
        <w:jc w:val="both"/>
      </w:pPr>
      <w:r>
        <w:t>В соответст</w:t>
      </w:r>
      <w:r>
        <w:t xml:space="preserve">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>Шевченко Г.А.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правона</w:t>
      </w:r>
      <w:r w:rsidRPr="00D51ABB">
        <w:t xml:space="preserve">рушении № </w:t>
      </w:r>
      <w:r w:rsidR="00303D05">
        <w:rPr>
          <w:color w:val="FF0000"/>
          <w:spacing w:val="1"/>
        </w:rPr>
        <w:t>86032514200260500001 от 22</w:t>
      </w:r>
      <w:r w:rsidR="00D708DF">
        <w:rPr>
          <w:color w:val="FF0000"/>
          <w:spacing w:val="1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303D05">
        <w:rPr>
          <w:bCs/>
          <w:color w:val="FF0000"/>
        </w:rPr>
        <w:t>Шевченко Г.А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</w:t>
      </w:r>
      <w:r w:rsidRPr="00D51ABB">
        <w:t xml:space="preserve">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303D05">
        <w:rPr>
          <w:color w:val="FF0000"/>
        </w:rPr>
        <w:t>генеральным директором ООО «Нефтесибстрой</w:t>
      </w:r>
      <w:r w:rsidR="00D708DF">
        <w:t>»</w:t>
      </w:r>
      <w:r w:rsidRPr="0050566B" w:rsidR="0050566B">
        <w:t xml:space="preserve"> </w:t>
      </w:r>
      <w:r w:rsidR="00303D05">
        <w:rPr>
          <w:bCs/>
          <w:color w:val="FF0000"/>
        </w:rPr>
        <w:t>Шевченко Г.А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</w:t>
      </w:r>
      <w:r w:rsidRPr="00D51ABB">
        <w:t>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</w:t>
      </w:r>
      <w:r w:rsidRPr="00D51ABB"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</w:t>
      </w:r>
      <w:r w:rsidRPr="00D51ABB">
        <w:t xml:space="preserve">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</w:t>
      </w:r>
      <w:r w:rsidRPr="00D51ABB">
        <w:t>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</w:t>
      </w:r>
      <w:r w:rsidRPr="00D51ABB">
        <w:t>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</w:t>
      </w:r>
      <w:r w:rsidRPr="00D51ABB">
        <w:t>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303D05">
        <w:rPr>
          <w:bCs/>
          <w:color w:val="FF0000"/>
        </w:rPr>
        <w:t>Шевченко Г.А</w:t>
      </w:r>
      <w:r w:rsidRPr="00D51ABB">
        <w:t>. в совершени</w:t>
      </w:r>
      <w:r w:rsidRPr="00D51ABB">
        <w:t>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</w:t>
      </w:r>
      <w:r>
        <w:rPr>
          <w:sz w:val="24"/>
        </w:rPr>
        <w:t>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</w:t>
      </w:r>
      <w:r>
        <w:rPr>
          <w:sz w:val="24"/>
        </w:rPr>
        <w:t xml:space="preserve">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«Нефтесибстрой» Шевченко Григория Александровича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303D05" w:rsidR="00303D05">
        <w:rPr>
          <w:color w:val="FF0000"/>
        </w:rPr>
        <w:t>0412365400495007992515166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</w:t>
      </w:r>
      <w:r>
        <w:t>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B5262C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03D05"/>
    <w:rsid w:val="003F7A2F"/>
    <w:rsid w:val="0050566B"/>
    <w:rsid w:val="005D0685"/>
    <w:rsid w:val="00694E85"/>
    <w:rsid w:val="009A630A"/>
    <w:rsid w:val="00A013DC"/>
    <w:rsid w:val="00B5262C"/>
    <w:rsid w:val="00D51ABB"/>
    <w:rsid w:val="00D708DF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B5262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2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